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67" w:rsidRDefault="00E97767" w:rsidP="00E97767">
      <w:pPr>
        <w:pStyle w:val="StandardWeb"/>
      </w:pPr>
      <w:r>
        <w:rPr>
          <w:rStyle w:val="Fett"/>
          <w:sz w:val="27"/>
          <w:szCs w:val="27"/>
        </w:rPr>
        <w:t>Datenschutzerklärung</w:t>
      </w:r>
    </w:p>
    <w:p w:rsidR="00E97767" w:rsidRDefault="00E97767" w:rsidP="00E97767">
      <w:pPr>
        <w:pStyle w:val="StandardWeb"/>
      </w:pPr>
      <w:r>
        <w:rPr>
          <w:rStyle w:val="Fett"/>
        </w:rPr>
        <w:t>Allgemeiner Hinweis und Pflichtinformationen</w:t>
      </w:r>
    </w:p>
    <w:p w:rsidR="00E97767" w:rsidRDefault="00E97767" w:rsidP="00E97767">
      <w:pPr>
        <w:pStyle w:val="StandardWeb"/>
      </w:pPr>
      <w:r>
        <w:rPr>
          <w:rStyle w:val="Fett"/>
        </w:rPr>
        <w:t>Benennung der verantwortlichen Stelle</w:t>
      </w:r>
    </w:p>
    <w:p w:rsidR="00E97767" w:rsidRDefault="00E97767" w:rsidP="00E97767">
      <w:pPr>
        <w:pStyle w:val="StandardWeb"/>
      </w:pPr>
      <w:r>
        <w:t>Die verantwortliche Stelle für die Datenverarbeitung auf dieser Website ist:</w:t>
      </w:r>
    </w:p>
    <w:p w:rsidR="00E97767" w:rsidRDefault="00E97767" w:rsidP="00E97767">
      <w:pPr>
        <w:pStyle w:val="StandardWeb"/>
      </w:pPr>
      <w:r>
        <w:t>Pferdeausbildung-am-</w:t>
      </w:r>
      <w:proofErr w:type="spellStart"/>
      <w:r>
        <w:t>boden</w:t>
      </w:r>
      <w:proofErr w:type="spellEnd"/>
      <w:r>
        <w:br/>
        <w:t xml:space="preserve">Laura </w:t>
      </w:r>
      <w:proofErr w:type="spellStart"/>
      <w:r>
        <w:t>Ottenberg</w:t>
      </w:r>
      <w:proofErr w:type="spellEnd"/>
      <w:r>
        <w:br/>
        <w:t>Eichengrund 7</w:t>
      </w:r>
      <w:r>
        <w:br/>
        <w:t>59227 Ahlen</w:t>
      </w:r>
    </w:p>
    <w:p w:rsidR="00E97767" w:rsidRDefault="00E97767" w:rsidP="00E97767">
      <w:pPr>
        <w:pStyle w:val="StandardWeb"/>
      </w:pPr>
      <w:r>
        <w:t>Die verantwortliche Stelle entscheidet allein oder gemeinsam mit anderen über die Zwecke und Mittel der Verarbeitung von personenbezogenen Daten (z.B. Namen, Kontaktdaten o. Ä.).</w:t>
      </w:r>
    </w:p>
    <w:p w:rsidR="00E97767" w:rsidRDefault="00E97767" w:rsidP="00E97767">
      <w:pPr>
        <w:pStyle w:val="StandardWeb"/>
      </w:pPr>
      <w:r>
        <w:rPr>
          <w:rStyle w:val="Fett"/>
        </w:rPr>
        <w:t>Widerruf Ihrer Einwilligung zur Datenverarbeitung</w:t>
      </w:r>
    </w:p>
    <w:p w:rsidR="00E97767" w:rsidRDefault="00E97767" w:rsidP="00E97767">
      <w:pPr>
        <w:pStyle w:val="StandardWeb"/>
      </w:pPr>
      <w: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E97767" w:rsidRDefault="00E97767" w:rsidP="00E97767">
      <w:pPr>
        <w:pStyle w:val="StandardWeb"/>
      </w:pPr>
      <w:r>
        <w:rPr>
          <w:rStyle w:val="Fett"/>
        </w:rPr>
        <w:t>Recht auf Beschwerde bei der zuständigen Aufsichtsbehörde</w:t>
      </w:r>
    </w:p>
    <w:p w:rsidR="00E97767" w:rsidRDefault="00E97767" w:rsidP="00E97767">
      <w:pPr>
        <w:pStyle w:val="StandardWeb"/>
      </w:pPr>
      <w: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w:t>
      </w:r>
      <w:hyperlink r:id="rId4" w:tgtFrame="_blank" w:history="1">
        <w:r>
          <w:rPr>
            <w:rStyle w:val="Hyperlink"/>
          </w:rPr>
          <w:t>https://www.bfdi.bund.de/DE/Infothek/Anschriften_Links/anschriften_links-node.html</w:t>
        </w:r>
      </w:hyperlink>
      <w:r>
        <w:t>.</w:t>
      </w:r>
    </w:p>
    <w:p w:rsidR="00E97767" w:rsidRDefault="00E97767" w:rsidP="00E97767">
      <w:pPr>
        <w:pStyle w:val="StandardWeb"/>
      </w:pPr>
      <w:r>
        <w:rPr>
          <w:rStyle w:val="Fett"/>
        </w:rPr>
        <w:t>Recht auf Datenübertragbarkeit</w:t>
      </w:r>
    </w:p>
    <w:p w:rsidR="00E97767" w:rsidRDefault="00E97767" w:rsidP="00E97767">
      <w:pPr>
        <w:pStyle w:val="StandardWeb"/>
      </w:pPr>
      <w: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E97767" w:rsidRDefault="00E97767" w:rsidP="00E97767">
      <w:pPr>
        <w:pStyle w:val="StandardWeb"/>
      </w:pPr>
      <w:r>
        <w:rPr>
          <w:rStyle w:val="Fett"/>
        </w:rPr>
        <w:t>Recht auf Auskunft, Berichtigung, Sperrung, Löschung</w:t>
      </w:r>
    </w:p>
    <w:p w:rsidR="00E97767" w:rsidRDefault="00E97767" w:rsidP="00E97767">
      <w:pPr>
        <w:pStyle w:val="StandardWeb"/>
      </w:pPr>
      <w:r>
        <w:t xml:space="preserve">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w:t>
      </w:r>
      <w:proofErr w:type="gramStart"/>
      <w:r>
        <w:t>Diesbezüglich</w:t>
      </w:r>
      <w:proofErr w:type="gramEnd"/>
      <w:r>
        <w:t xml:space="preserve"> und auch zu weiteren Fragen zum Thema personenbezogene Daten können Sie sich jederzeit über die im Impressum aufgeführten Kontaktmöglichkeiten an uns wenden.</w:t>
      </w:r>
    </w:p>
    <w:p w:rsidR="00E97767" w:rsidRDefault="00E97767" w:rsidP="00E97767">
      <w:pPr>
        <w:pStyle w:val="StandardWeb"/>
      </w:pPr>
      <w:r>
        <w:rPr>
          <w:rStyle w:val="Fett"/>
        </w:rPr>
        <w:t>SSL- bzw. TLS-Verschlüsselung</w:t>
      </w:r>
    </w:p>
    <w:p w:rsidR="00E97767" w:rsidRDefault="00E97767" w:rsidP="00E97767">
      <w:pPr>
        <w:pStyle w:val="StandardWeb"/>
      </w:pPr>
      <w:r>
        <w:lastRenderedPageBreak/>
        <w:t xml:space="preserve">Aus Sicherheitsgründen und zum Schutz der Übertragung vertraulicher Inhalte, die Sie an uns als Seitenbetreiber senden, nutzt unsere Website eine SSL-bzw. TLS-Verschlüsselung. Damit sind Daten, die Sie über diese Website übermitteln, für Dritte nicht </w:t>
      </w:r>
      <w:proofErr w:type="spellStart"/>
      <w:r>
        <w:t>mitlesbar</w:t>
      </w:r>
      <w:proofErr w:type="spellEnd"/>
      <w:r>
        <w:t>. Sie erkennen eine verschlüsselte Verbindung an der „https://“ Adresszeile Ihres Browsers und am Schloss-Symbol in der Browserzeile.</w:t>
      </w:r>
    </w:p>
    <w:p w:rsidR="00E97767" w:rsidRDefault="00E97767" w:rsidP="00E97767">
      <w:pPr>
        <w:pStyle w:val="StandardWeb"/>
      </w:pPr>
      <w:r>
        <w:rPr>
          <w:rStyle w:val="Fett"/>
        </w:rPr>
        <w:t>Speicherdauer von Beiträgen und Kommentaren</w:t>
      </w:r>
    </w:p>
    <w:p w:rsidR="00E97767" w:rsidRDefault="00E97767" w:rsidP="00E97767">
      <w:pPr>
        <w:pStyle w:val="StandardWeb"/>
      </w:pPr>
      <w:r>
        <w:t>Beiträge und Kommentare sowie damit in Verbindung stehende Daten, wie beispielsweise IP-Adressen, werden gespeichert. Der Inhalt verbleibt auf unserer Website, bis er vollständig gelöscht wurde oder aus rechtlichen Gründen gelöscht werden musste.</w:t>
      </w:r>
    </w:p>
    <w:p w:rsidR="00E97767" w:rsidRDefault="00E97767" w:rsidP="00E97767">
      <w:pPr>
        <w:pStyle w:val="StandardWeb"/>
      </w:pPr>
      <w:r>
        <w:t xml:space="preserve">Die Speicherung der Beiträge und Kommentare erfolgt auf Grundlage Ihrer Einwilligung (Art. 6 Abs. 1 </w:t>
      </w:r>
      <w:proofErr w:type="spellStart"/>
      <w:r>
        <w:t>lit</w:t>
      </w:r>
      <w:proofErr w:type="spellEnd"/>
      <w:r>
        <w:t>. a DSGVO). Ein Widerruf Ihrer bereits erteilten Einwilligung ist jederzeit möglich. Für den Widerruf genügt eine formlose Mitteilung per E-Mail. Die Rechtmäßigkeit bereits erfolgter Datenverarbeitungsvorgänge bleibt vom Widerruf unberührt.</w:t>
      </w:r>
    </w:p>
    <w:p w:rsidR="00E97767" w:rsidRDefault="00E97767" w:rsidP="00E97767">
      <w:pPr>
        <w:pStyle w:val="StandardWeb"/>
      </w:pPr>
      <w:r>
        <w:rPr>
          <w:rStyle w:val="Fett"/>
        </w:rPr>
        <w:t>Abonnieren von Kommentaren</w:t>
      </w:r>
    </w:p>
    <w:p w:rsidR="00E97767" w:rsidRDefault="00E97767" w:rsidP="00E97767">
      <w:pPr>
        <w:pStyle w:val="StandardWeb"/>
      </w:pPr>
      <w:r>
        <w:t>Sie können als Nutzer unserer Website nach erfolgter Anmeldung Kommentare abonnieren. Mit einer Bestätigungs-E-Mail prüfen wir, ob Sie der Inhaber der angegebenen E-Mail-Adresse sind. Sie können die Abo-Funktion für Kommentare jederzeit über einen Link, der sich in einer Abo-Mail befindet, abbestellen. Zur Einrichtung des Abonnements eingegebene Daten werden im Falle der Abmeldung gelöscht. Sollten diese Daten für andere Zwecke und an anderer Stelle an uns übermittelt worden sein, verbleiben diese weiterhin bei uns.</w:t>
      </w:r>
    </w:p>
    <w:p w:rsidR="00E97767" w:rsidRDefault="00E97767" w:rsidP="00E97767">
      <w:pPr>
        <w:pStyle w:val="StandardWeb"/>
      </w:pPr>
      <w:r>
        <w:rPr>
          <w:rStyle w:val="Fett"/>
        </w:rPr>
        <w:t>YouTube</w:t>
      </w:r>
    </w:p>
    <w:p w:rsidR="00E97767" w:rsidRDefault="00E97767" w:rsidP="00E97767">
      <w:pPr>
        <w:pStyle w:val="StandardWeb"/>
      </w:pPr>
      <w:r>
        <w:t xml:space="preserve">Für Integration und Darstellung von Videoinhalten nutzt unsere Website </w:t>
      </w:r>
      <w:proofErr w:type="spellStart"/>
      <w:r>
        <w:t>Plugins</w:t>
      </w:r>
      <w:proofErr w:type="spellEnd"/>
      <w:r>
        <w:t xml:space="preserve"> von YouTube. Anbieter des Videoportals ist die YouTube, LLC, 901 Cherry Ave., San Bruno, CA 94066, USA.</w:t>
      </w:r>
    </w:p>
    <w:p w:rsidR="00E97767" w:rsidRDefault="00E97767" w:rsidP="00E97767">
      <w:pPr>
        <w:pStyle w:val="StandardWeb"/>
      </w:pPr>
      <w:r>
        <w:t>Bei Aufruf einer Seite mit integriertem YouTube-</w:t>
      </w:r>
      <w:proofErr w:type="spellStart"/>
      <w:r>
        <w:t>Plugin</w:t>
      </w:r>
      <w:proofErr w:type="spellEnd"/>
      <w:r>
        <w:t xml:space="preserve"> wird eine Verbindung zu den Servern von YouTube hergestellt. YouTube erfährt hierdurch, welche unserer Seiten Sie aufgerufen haben.</w:t>
      </w:r>
    </w:p>
    <w:p w:rsidR="00E97767" w:rsidRDefault="00E97767" w:rsidP="00E97767">
      <w:pPr>
        <w:pStyle w:val="StandardWeb"/>
      </w:pPr>
      <w:r>
        <w:t>YouTube kann Ihr Surfverhalten direkt Ihrem persönlichen Profil zuzuordnen, sollten Sie in Ihrem YouTube Konto eingeloggt sein. Durch vorheriges Ausloggen haben Sie die Möglichkeit, dies zu unterbinden.</w:t>
      </w:r>
    </w:p>
    <w:p w:rsidR="00E97767" w:rsidRDefault="00E97767" w:rsidP="00E97767">
      <w:pPr>
        <w:pStyle w:val="StandardWeb"/>
      </w:pPr>
      <w:r>
        <w:t xml:space="preserve">Die Nutzung von YouTube erfolgt im Interesse einer ansprechenden Darstellung unserer Online-Angebote. Dies stellt ein berechtigtes Interesse im Sinne von Art. 6 Abs. 1 </w:t>
      </w:r>
      <w:proofErr w:type="spellStart"/>
      <w:r>
        <w:t>lit</w:t>
      </w:r>
      <w:proofErr w:type="spellEnd"/>
      <w:r>
        <w:t>. f DSGVO dar.</w:t>
      </w:r>
    </w:p>
    <w:p w:rsidR="00E97767" w:rsidRDefault="00E97767" w:rsidP="00E97767">
      <w:pPr>
        <w:pStyle w:val="StandardWeb"/>
      </w:pPr>
      <w:r>
        <w:t xml:space="preserve">Einzelheiten zum Umgang mit Nutzerdaten finden Sie in der Datenschutzerklärung von YouTube unter: </w:t>
      </w:r>
      <w:hyperlink r:id="rId5" w:history="1">
        <w:r>
          <w:rPr>
            <w:rStyle w:val="Hyperlink"/>
          </w:rPr>
          <w:t>https://www.google.de/intl/de/policies/privacy</w:t>
        </w:r>
      </w:hyperlink>
      <w:r>
        <w:t>.</w:t>
      </w:r>
    </w:p>
    <w:p w:rsidR="00E97767" w:rsidRDefault="00E97767" w:rsidP="00E97767">
      <w:pPr>
        <w:pStyle w:val="StandardWeb"/>
      </w:pPr>
      <w:r>
        <w:rPr>
          <w:sz w:val="20"/>
          <w:szCs w:val="20"/>
        </w:rPr>
        <w:t>Quelle: Datenschutz-</w:t>
      </w:r>
      <w:proofErr w:type="spellStart"/>
      <w:r>
        <w:rPr>
          <w:sz w:val="20"/>
          <w:szCs w:val="20"/>
        </w:rPr>
        <w:t>Konfigurator</w:t>
      </w:r>
      <w:proofErr w:type="spellEnd"/>
      <w:r>
        <w:rPr>
          <w:sz w:val="20"/>
          <w:szCs w:val="20"/>
        </w:rPr>
        <w:t xml:space="preserve"> von </w:t>
      </w:r>
      <w:hyperlink r:id="rId6" w:tgtFrame="_blank" w:history="1">
        <w:r>
          <w:rPr>
            <w:rStyle w:val="Hyperlink"/>
            <w:sz w:val="20"/>
            <w:szCs w:val="20"/>
          </w:rPr>
          <w:t>mein-datenschutzbeauftragter.de</w:t>
        </w:r>
      </w:hyperlink>
    </w:p>
    <w:p w:rsidR="00AA64E6" w:rsidRDefault="00AA64E6"/>
    <w:sectPr w:rsidR="00AA64E6" w:rsidSect="00AA64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767"/>
    <w:rsid w:val="00AA64E6"/>
    <w:rsid w:val="00E977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4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77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97767"/>
    <w:rPr>
      <w:b/>
      <w:bCs/>
    </w:rPr>
  </w:style>
  <w:style w:type="character" w:styleId="Hyperlink">
    <w:name w:val="Hyperlink"/>
    <w:basedOn w:val="Absatz-Standardschriftart"/>
    <w:uiPriority w:val="99"/>
    <w:semiHidden/>
    <w:unhideWhenUsed/>
    <w:rsid w:val="00E97767"/>
    <w:rPr>
      <w:color w:val="0000FF"/>
      <w:u w:val="single"/>
    </w:rPr>
  </w:style>
</w:styles>
</file>

<file path=word/webSettings.xml><?xml version="1.0" encoding="utf-8"?>
<w:webSettings xmlns:r="http://schemas.openxmlformats.org/officeDocument/2006/relationships" xmlns:w="http://schemas.openxmlformats.org/wordprocessingml/2006/main">
  <w:divs>
    <w:div w:id="670525599">
      <w:bodyDiv w:val="1"/>
      <w:marLeft w:val="0"/>
      <w:marRight w:val="0"/>
      <w:marTop w:val="0"/>
      <w:marBottom w:val="0"/>
      <w:divBdr>
        <w:top w:val="none" w:sz="0" w:space="0" w:color="auto"/>
        <w:left w:val="none" w:sz="0" w:space="0" w:color="auto"/>
        <w:bottom w:val="none" w:sz="0" w:space="0" w:color="auto"/>
        <w:right w:val="none" w:sz="0" w:space="0" w:color="auto"/>
      </w:divBdr>
      <w:divsChild>
        <w:div w:id="1617519665">
          <w:marLeft w:val="0"/>
          <w:marRight w:val="0"/>
          <w:marTop w:val="0"/>
          <w:marBottom w:val="0"/>
          <w:divBdr>
            <w:top w:val="none" w:sz="0" w:space="0" w:color="auto"/>
            <w:left w:val="none" w:sz="0" w:space="0" w:color="auto"/>
            <w:bottom w:val="none" w:sz="0" w:space="0" w:color="auto"/>
            <w:right w:val="none" w:sz="0" w:space="0" w:color="auto"/>
          </w:divBdr>
        </w:div>
        <w:div w:id="1628387048">
          <w:marLeft w:val="0"/>
          <w:marRight w:val="0"/>
          <w:marTop w:val="0"/>
          <w:marBottom w:val="0"/>
          <w:divBdr>
            <w:top w:val="none" w:sz="0" w:space="0" w:color="auto"/>
            <w:left w:val="none" w:sz="0" w:space="0" w:color="auto"/>
            <w:bottom w:val="none" w:sz="0" w:space="0" w:color="auto"/>
            <w:right w:val="none" w:sz="0" w:space="0" w:color="auto"/>
          </w:divBdr>
        </w:div>
        <w:div w:id="1940091551">
          <w:marLeft w:val="0"/>
          <w:marRight w:val="0"/>
          <w:marTop w:val="0"/>
          <w:marBottom w:val="0"/>
          <w:divBdr>
            <w:top w:val="none" w:sz="0" w:space="0" w:color="auto"/>
            <w:left w:val="none" w:sz="0" w:space="0" w:color="auto"/>
            <w:bottom w:val="none" w:sz="0" w:space="0" w:color="auto"/>
            <w:right w:val="none" w:sz="0" w:space="0" w:color="auto"/>
          </w:divBdr>
        </w:div>
        <w:div w:id="1453016909">
          <w:marLeft w:val="0"/>
          <w:marRight w:val="0"/>
          <w:marTop w:val="0"/>
          <w:marBottom w:val="0"/>
          <w:divBdr>
            <w:top w:val="none" w:sz="0" w:space="0" w:color="auto"/>
            <w:left w:val="none" w:sz="0" w:space="0" w:color="auto"/>
            <w:bottom w:val="none" w:sz="0" w:space="0" w:color="auto"/>
            <w:right w:val="none" w:sz="0" w:space="0" w:color="auto"/>
          </w:divBdr>
        </w:div>
        <w:div w:id="185599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n-datenschutzbeauftragter.de" TargetMode="External"/><Relationship Id="rId5" Type="http://schemas.openxmlformats.org/officeDocument/2006/relationships/hyperlink" Target="https://www.google.de/intl/de/policies/privacy" TargetMode="External"/><Relationship Id="rId4" Type="http://schemas.openxmlformats.org/officeDocument/2006/relationships/hyperlink" Target="https://www.bfdi.bund.de/DE/Infothek/Anschriften_Links/anschriften_links-nod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4431</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2018-05-30T18:08:00Z</dcterms:created>
  <dcterms:modified xsi:type="dcterms:W3CDTF">2018-05-30T18:08:00Z</dcterms:modified>
</cp:coreProperties>
</file>